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9D621">
      <w:pPr>
        <w:shd w:val="clear" w:color="auto" w:fill="FBFCFD"/>
        <w:spacing w:after="0" w:line="240" w:lineRule="auto"/>
        <w:jc w:val="center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4C4C4C"/>
          <w:sz w:val="24"/>
          <w:szCs w:val="24"/>
          <w:lang w:eastAsia="ru-RU"/>
        </w:rPr>
        <w:t>Регламент клубного Чемпионата Российской федерации петанка 2024 года</w:t>
      </w:r>
    </w:p>
    <w:p w14:paraId="7C91B1F6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Клубный чемпионат РФП 2024 года (далее - Чемпионат) проводится в два этапа – квалификационный и плей-офф. На квалификационном этапе команды разбиваются на две группы по 4, матчи в группах проводятся по круговой системе. В плей-офф Чемпионата из каждой группы входят по две команды с лучшими результатами группового этапа. Четыре другие команды по желанию могут принять участие в «Кубке регионов», который также проходит по схеме плей-офф. Матчи за третье место проводятся одновременно с финальными матчами Чемпионата и «Кубка регионов». В случае, если какая-то из команд на любом этапе отказывается от участия в «Кубке регионов», назначенному для неё по сетке сопернику присва</w:t>
      </w:r>
      <w:bookmarkStart w:id="0" w:name="_GoBack"/>
      <w:bookmarkEnd w:id="0"/>
      <w:r>
        <w:rPr>
          <w:rFonts w:eastAsia="Times New Roman" w:cstheme="minorHAnsi"/>
          <w:color w:val="4C4C4C"/>
          <w:sz w:val="24"/>
          <w:szCs w:val="24"/>
          <w:lang w:eastAsia="ru-RU"/>
        </w:rPr>
        <w:t>ивается техническая победа.</w:t>
      </w:r>
    </w:p>
    <w:p w14:paraId="3B51D275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Чемпионат проводится по официальным Международным правилам петанка. Вопросы, не оговорённые в настоящем регламенте, должны разрешаться в соответствии с Регламентом Еврокапа и нормативными актами РФП.</w:t>
      </w:r>
    </w:p>
    <w:p w14:paraId="2D8D9359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Начало игр в 3 августа – в 10:00, 4 августа – в 9:00. Все игры, кроме финального тура, проводятся с ограничением времени. Продолжительность партий:</w:t>
      </w:r>
    </w:p>
    <w:p w14:paraId="7B461199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- на групповом этапе тет-а-тет – 40 мин.+ 1 кошонет,</w:t>
      </w:r>
    </w:p>
    <w:p w14:paraId="74A10E25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дуплеты – 50 мин. +1 кошонет,</w:t>
      </w:r>
    </w:p>
    <w:p w14:paraId="367681F9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триплеты – 1 час 00 мин.+1 кошонет;</w:t>
      </w:r>
    </w:p>
    <w:p w14:paraId="1C22DBBC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- на этапе полуфиналов: тет-а-тет – 45 мин.+ 1 кошонет,</w:t>
      </w:r>
    </w:p>
    <w:p w14:paraId="5D18B06E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дуплеты – 1 час 5 мин. +1 кошонет,</w:t>
      </w:r>
    </w:p>
    <w:p w14:paraId="66AC6234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триплеты – 1 час 15 мин.+ 1 кошонет.</w:t>
      </w:r>
    </w:p>
    <w:p w14:paraId="1A30CCD1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Финальный матч проводится без ограничений по времени.</w:t>
      </w:r>
    </w:p>
    <w:p w14:paraId="2DC442DE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Примерный график проведения матчей и туров – прилагается. Смещение начала матчей и игр по времени допускается только по форс-мажорным обстоятельствам – проблемы с транспортом (касается только начала турнира), погодные условия, проблемы со здоровьем игроков и др. Жеребьёвка будет проведена непосредственно перед началом турнира. Сборные команды клубов будут распределены по двум группам случайным образом под условием, что сборные команды, представляющие один клуб, не должны оказаться в одной группе, финалисты прошлого года не должны оказаться в одной группе. До начала жеребьёвки капитаны команд должны предоставить списки членов команд (по свободной форме) и внести турнирный взнос – 1000 рублей за каждого члена команды. Несовершеннолетние члены сборных команд от уплаты взноса – освобождаются.</w:t>
      </w:r>
    </w:p>
    <w:p w14:paraId="3F146618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Матчи в группах проходят в следующем порядке:</w:t>
      </w:r>
    </w:p>
    <w:p w14:paraId="50230C3C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- команда 1 против команды 2, команда 3 против команды 4;</w:t>
      </w:r>
    </w:p>
    <w:p w14:paraId="5B47DCE5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- команда 1 против команды 3, команда 2 против команды 4;</w:t>
      </w:r>
    </w:p>
    <w:p w14:paraId="32AF1165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- команда 1 против команды 4, команда 2 против команды 3.</w:t>
      </w:r>
    </w:p>
    <w:p w14:paraId="7EACC2A8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При наличии возможности, матчи должны проводиться на разных участках игрового пространства. Если на соседней дорожке не проводится игра в этом раунде, то соседняя дорожка не аут, даже в игре с ограничением времени.</w:t>
      </w:r>
    </w:p>
    <w:p w14:paraId="76B52F0E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Правила подсчета очков: победа в тет-а-тет - 2 очка (разыгрывается 12 за раунд), дуплет – 3 очка (9 за раунд), триплет 5 очков (10 за раунд). Всего в матче разыгрывается 31 очко, победителем матча признается набравший 16 очков и более. Если капитан клуба считает, что дальнейшие игры ничего не значат и он отказывается от продолжения матча, то во всех не доигранных играх независимо от счета в незавершенной игре, очки присуждаются соперникам.</w:t>
      </w:r>
    </w:p>
    <w:p w14:paraId="3E1D9441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В случае, если по результатам группового турнира две или более команды будут иметь одинаковое количество побед в матчах, то для определения команды, выходящей в плей-офф чемпионата (и для определения мест команд – участников «Кубка регионов»), должны применяться следующие дополнительные показатели:</w:t>
      </w:r>
    </w:p>
    <w:p w14:paraId="058C65DD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- победа во встрече между командами с одинаковым количеством побед;</w:t>
      </w:r>
    </w:p>
    <w:p w14:paraId="4EE9DEE8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- сумма игровых (полученных за игры) очков в матчах между командами, имеющими равное количество побед;</w:t>
      </w:r>
    </w:p>
    <w:p w14:paraId="06132005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- суммарная разница игровых очков в матчах между командами, имеющими равное количество побед;</w:t>
      </w:r>
    </w:p>
    <w:p w14:paraId="2F1A35B9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- суммы очков, набранных в партиях между командами, имеющими равное количество побед;</w:t>
      </w:r>
    </w:p>
    <w:p w14:paraId="5EAF194C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- общее количество партий, выигранных командой в матчах, между командами, имеющими равное количество побед.</w:t>
      </w:r>
    </w:p>
    <w:p w14:paraId="2722AE57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В случае, если применение всех указанных показателей не позволит выявить победителя, то должен быть проведен тир на точность для 6 участников команды, определённых капитаном, – упражнение № 1 с расстояния 7 метров в формате перестрелки. У каждого игрока будет одна попытка. Если первая попытка не выявит команду-победителя, тем же 6 игрокам будет предоставлена вторая попытка (с сохранения порядка следования игроков), и далее, если победитель снова не будет определён, – до первого промаха.</w:t>
      </w:r>
    </w:p>
    <w:p w14:paraId="0B1D9D5C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  <w:r>
        <w:rPr>
          <w:rFonts w:eastAsia="Times New Roman" w:cstheme="minorHAnsi"/>
          <w:color w:val="4C4C4C"/>
          <w:sz w:val="24"/>
          <w:szCs w:val="24"/>
          <w:lang w:eastAsia="ru-RU"/>
        </w:rPr>
        <w:t>Матчи плей-офф должны останавливаться в любой момент в случае набора одной из команд 16 игровых очков.</w:t>
      </w:r>
    </w:p>
    <w:p w14:paraId="76BE5E45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</w:p>
    <w:p w14:paraId="5056892B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</w:p>
    <w:tbl>
      <w:tblPr>
        <w:tblStyle w:val="3"/>
        <w:tblW w:w="5940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60"/>
        <w:gridCol w:w="1800"/>
        <w:gridCol w:w="960"/>
        <w:gridCol w:w="960"/>
      </w:tblGrid>
      <w:tr w14:paraId="16214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8C7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17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8B95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>Суббота 3 августа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5E1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8805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</w:tr>
      <w:tr w14:paraId="1055B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AD31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Тур 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0DC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Тет-а-тет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EC1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40 мин + 1 кош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17AA3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10:00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DE0DC6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10:55</w:t>
            </w:r>
          </w:p>
        </w:tc>
      </w:tr>
      <w:tr w14:paraId="109BD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BBD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241D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Дуплет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AF8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50 мин + 1 кош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4DB7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6B9FD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12:05</w:t>
            </w:r>
          </w:p>
        </w:tc>
      </w:tr>
      <w:tr w14:paraId="324A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9FE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3F4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Триплет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0D7C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60 мин + 1 кош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E439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12:10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4CA4E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13:25</w:t>
            </w:r>
          </w:p>
        </w:tc>
      </w:tr>
      <w:tr w14:paraId="41C61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401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2BF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438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55 мин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B1C2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13:25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81225E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14:20</w:t>
            </w:r>
          </w:p>
        </w:tc>
      </w:tr>
      <w:tr w14:paraId="1907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185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Тур 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76C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Тет-а-тет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D249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40 мин + 1 кош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24198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4C3FA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15:15</w:t>
            </w:r>
          </w:p>
        </w:tc>
      </w:tr>
      <w:tr w14:paraId="6B1D3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0C1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6FE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Дуплет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049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50 мин + 1 кош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D89C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15:20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6726C6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16:25</w:t>
            </w:r>
          </w:p>
        </w:tc>
      </w:tr>
      <w:tr w14:paraId="6703B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F0F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AA7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Триплет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93F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60 мин + 1 кош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10CE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14D75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17:45</w:t>
            </w:r>
          </w:p>
        </w:tc>
      </w:tr>
      <w:tr w14:paraId="14B87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883D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Тур 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82DA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Тет-а-тет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DEC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40 мин + 1 кош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50E7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18:00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1B7F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18:55</w:t>
            </w:r>
          </w:p>
        </w:tc>
      </w:tr>
      <w:tr w14:paraId="4E53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CEE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015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Дуплет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14C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50 мин + 1 кош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D69A3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19:00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D8962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20:05</w:t>
            </w:r>
          </w:p>
        </w:tc>
      </w:tr>
      <w:tr w14:paraId="64FA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C8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232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D0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EF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E228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</w:tr>
      <w:tr w14:paraId="60214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2A2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7F3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1CE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F1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B044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</w:tr>
      <w:tr w14:paraId="00EA4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8F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2AB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9E63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>Воскресенье 4 августа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4886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</w:tr>
      <w:tr w14:paraId="37E4A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FB8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Тур 3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8555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Триплет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508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60 мин + 1 кош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ADFAA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5A0CEB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10:15</w:t>
            </w:r>
          </w:p>
        </w:tc>
      </w:tr>
      <w:tr w14:paraId="423B5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F77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1/2 финал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9180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Тет-а-тет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834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45 мин + 1 кош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0D42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10:30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E3424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11:30</w:t>
            </w:r>
          </w:p>
        </w:tc>
      </w:tr>
      <w:tr w14:paraId="4D326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911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541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Дуплет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4AF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65 мин + 1 кош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5F179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5DC75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13:00</w:t>
            </w:r>
          </w:p>
        </w:tc>
      </w:tr>
      <w:tr w14:paraId="4B6F0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856A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A4D4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800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 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35BA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EF605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14:00</w:t>
            </w:r>
          </w:p>
        </w:tc>
      </w:tr>
      <w:tr w14:paraId="14552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9DD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194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Триплет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432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75 мин +1 кош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9AA14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4C4253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15:30</w:t>
            </w:r>
          </w:p>
        </w:tc>
      </w:tr>
      <w:tr w14:paraId="23550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497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финал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2AE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Тет-а-тет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907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без ограничения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39EE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15:40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19C70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16:40</w:t>
            </w:r>
          </w:p>
        </w:tc>
      </w:tr>
      <w:tr w14:paraId="2439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5F3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A14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Дуплет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E0E9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без ограничения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BC7BB2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16:50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6F20EB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18:20</w:t>
            </w:r>
          </w:p>
        </w:tc>
      </w:tr>
      <w:tr w14:paraId="15C30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0A6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534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Триплет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58F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без ограничения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E4995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BA5338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20:30</w:t>
            </w:r>
          </w:p>
        </w:tc>
      </w:tr>
    </w:tbl>
    <w:p w14:paraId="214C0655">
      <w:pPr>
        <w:shd w:val="clear" w:color="auto" w:fill="FBFCFD"/>
        <w:spacing w:after="0" w:line="240" w:lineRule="auto"/>
        <w:rPr>
          <w:rFonts w:eastAsia="Times New Roman" w:cstheme="minorHAnsi"/>
          <w:color w:val="4C4C4C"/>
          <w:sz w:val="24"/>
          <w:szCs w:val="24"/>
          <w:lang w:eastAsia="ru-RU"/>
        </w:rPr>
      </w:pPr>
    </w:p>
    <w:p w14:paraId="5E0EDE39">
      <w:pPr>
        <w:rPr>
          <w:rFonts w:cstheme="minorHAns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54"/>
    <w:rsid w:val="000157D2"/>
    <w:rsid w:val="00040074"/>
    <w:rsid w:val="000E00AB"/>
    <w:rsid w:val="00186851"/>
    <w:rsid w:val="002155EA"/>
    <w:rsid w:val="002C0B15"/>
    <w:rsid w:val="004B1896"/>
    <w:rsid w:val="004C23E0"/>
    <w:rsid w:val="005013C7"/>
    <w:rsid w:val="005B677A"/>
    <w:rsid w:val="005D2146"/>
    <w:rsid w:val="006C51A9"/>
    <w:rsid w:val="00802CCA"/>
    <w:rsid w:val="00924E93"/>
    <w:rsid w:val="00A16054"/>
    <w:rsid w:val="00C04128"/>
    <w:rsid w:val="00E108F8"/>
    <w:rsid w:val="39F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774</Words>
  <Characters>4413</Characters>
  <Lines>36</Lines>
  <Paragraphs>10</Paragraphs>
  <TotalTime>235</TotalTime>
  <ScaleCrop>false</ScaleCrop>
  <LinksUpToDate>false</LinksUpToDate>
  <CharactersWithSpaces>5177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2024-07-30T07:27:00Z</dcterms:created>
  <dc:creator>Дубовицкая</dc:creator>
  <cp:lastModifiedBy>Комаров Александр</cp:lastModifiedBy>
  <dcterms:modified xsi:type="dcterms:W3CDTF">2024-08-01T08:52:56Z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270D4AC20D7D4FD69725CDAB56FAF0A8_13</vt:lpwstr>
  </property>
</Properties>
</file>